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9" w:type="dxa"/>
        <w:tblLook w:val="00A0" w:firstRow="1" w:lastRow="0" w:firstColumn="1" w:lastColumn="0" w:noHBand="0" w:noVBand="0"/>
      </w:tblPr>
      <w:tblGrid>
        <w:gridCol w:w="1980"/>
        <w:gridCol w:w="7059"/>
      </w:tblGrid>
      <w:tr w:rsidR="005829A2" w:rsidRPr="004E7C5D" w14:paraId="28413D4D" w14:textId="77777777" w:rsidTr="00C0138E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4B" w14:textId="77777777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EMAIL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4C" w14:textId="77777777" w:rsidR="005829A2" w:rsidRPr="005716A8" w:rsidRDefault="005829A2" w:rsidP="00C0138E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829A2" w:rsidRPr="004E7C5D" w14:paraId="28413D50" w14:textId="77777777" w:rsidTr="00C0138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4E" w14:textId="77777777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NAME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4F" w14:textId="77777777" w:rsidR="005829A2" w:rsidRPr="005716A8" w:rsidRDefault="005829A2" w:rsidP="00C0138E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DE6244" w:rsidRPr="004E7C5D" w14:paraId="3BCA3B1E" w14:textId="77777777" w:rsidTr="00C0138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0D69" w14:textId="77777777" w:rsidR="00E769ED" w:rsidRDefault="00DE6244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ORGANISATION</w:t>
            </w:r>
            <w:r w:rsidR="00E769ED">
              <w:rPr>
                <w:b/>
                <w:bCs/>
                <w:lang w:eastAsia="en-GB"/>
              </w:rPr>
              <w:t>/</w:t>
            </w:r>
          </w:p>
          <w:p w14:paraId="54A91EE7" w14:textId="0486BE9C" w:rsidR="00DE6244" w:rsidRPr="005716A8" w:rsidRDefault="00DE6244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INSTITUTION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771355A9" w14:textId="77777777" w:rsidR="00DE6244" w:rsidRPr="005716A8" w:rsidRDefault="00DE6244" w:rsidP="00C0138E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829A2" w:rsidRPr="004E7C5D" w14:paraId="28413D53" w14:textId="77777777" w:rsidTr="00C0138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51" w14:textId="37B66263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TOPIC</w:t>
            </w:r>
            <w:r w:rsidR="00A76660">
              <w:rPr>
                <w:b/>
                <w:bCs/>
                <w:lang w:eastAsia="en-GB"/>
              </w:rPr>
              <w:t xml:space="preserve"> *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52" w14:textId="77777777" w:rsidR="005829A2" w:rsidRPr="005716A8" w:rsidRDefault="005829A2" w:rsidP="00C0138E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829A2" w:rsidRPr="004E7C5D" w14:paraId="28413D56" w14:textId="77777777" w:rsidTr="00C0138E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54" w14:textId="77777777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TITLE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55" w14:textId="77777777" w:rsidR="005829A2" w:rsidRPr="005716A8" w:rsidRDefault="005829A2" w:rsidP="00C0138E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829A2" w:rsidRPr="004E7C5D" w14:paraId="28413D59" w14:textId="77777777" w:rsidTr="00C0138E">
        <w:trPr>
          <w:trHeight w:val="145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57" w14:textId="77777777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ELEVATOR PITCH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58" w14:textId="77777777" w:rsidR="005829A2" w:rsidRPr="005716A8" w:rsidRDefault="005829A2" w:rsidP="00C41E1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829A2" w:rsidRPr="004E7C5D" w14:paraId="28413D5C" w14:textId="77777777" w:rsidTr="00C0138E">
        <w:trPr>
          <w:trHeight w:val="58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5A" w14:textId="172A2658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OUTLINE</w:t>
            </w:r>
            <w:r w:rsidR="00AF1762">
              <w:rPr>
                <w:b/>
                <w:bCs/>
                <w:lang w:eastAsia="en-GB"/>
              </w:rPr>
              <w:t xml:space="preserve"> (e.g. in bullet points)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5B" w14:textId="77777777" w:rsidR="005829A2" w:rsidRPr="005716A8" w:rsidRDefault="005829A2" w:rsidP="00631E12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  <w:tr w:rsidR="005829A2" w:rsidRPr="004E7C5D" w14:paraId="28413D5F" w14:textId="77777777" w:rsidTr="00C0138E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3D5D" w14:textId="231007EE" w:rsidR="005829A2" w:rsidRPr="005716A8" w:rsidRDefault="005829A2" w:rsidP="00C0138E">
            <w:pPr>
              <w:spacing w:after="0" w:line="240" w:lineRule="auto"/>
              <w:rPr>
                <w:b/>
                <w:bCs/>
                <w:lang w:eastAsia="en-GB"/>
              </w:rPr>
            </w:pPr>
            <w:r w:rsidRPr="005716A8">
              <w:rPr>
                <w:b/>
                <w:bCs/>
                <w:lang w:eastAsia="en-GB"/>
              </w:rPr>
              <w:t>REG</w:t>
            </w:r>
            <w:r w:rsidR="00C4275D">
              <w:rPr>
                <w:b/>
                <w:bCs/>
                <w:lang w:eastAsia="en-GB"/>
              </w:rPr>
              <w:t>IONAL</w:t>
            </w:r>
            <w:r w:rsidRPr="005716A8">
              <w:rPr>
                <w:b/>
                <w:bCs/>
                <w:lang w:eastAsia="en-GB"/>
              </w:rPr>
              <w:t xml:space="preserve"> RELEVANCE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14:paraId="28413D5E" w14:textId="77777777" w:rsidR="005829A2" w:rsidRPr="005716A8" w:rsidRDefault="005829A2" w:rsidP="00C0138E">
            <w:pPr>
              <w:spacing w:after="0" w:line="240" w:lineRule="auto"/>
              <w:rPr>
                <w:color w:val="000000"/>
                <w:lang w:eastAsia="en-GB"/>
              </w:rPr>
            </w:pPr>
          </w:p>
        </w:tc>
      </w:tr>
    </w:tbl>
    <w:p w14:paraId="576E5CEB" w14:textId="55838966" w:rsidR="00954896" w:rsidRDefault="00A76660" w:rsidP="00C4275D">
      <w:pPr>
        <w:spacing w:after="0"/>
      </w:pPr>
      <w:bookmarkStart w:id="0" w:name="_GoBack"/>
      <w:r>
        <w:t>*</w:t>
      </w:r>
      <w:r w:rsidR="00954896">
        <w:t xml:space="preserve">Please choose one of the below topics </w:t>
      </w:r>
      <w:r w:rsidR="003706E8">
        <w:t xml:space="preserve">that fit your presentation </w:t>
      </w:r>
      <w:r>
        <w:t>(</w:t>
      </w:r>
      <w:r w:rsidR="003706E8">
        <w:t xml:space="preserve">or </w:t>
      </w:r>
      <w:r w:rsidR="00363FDD">
        <w:t xml:space="preserve">write your </w:t>
      </w:r>
      <w:r>
        <w:t>own</w:t>
      </w:r>
      <w:r w:rsidR="00986302">
        <w:t xml:space="preserve"> in the table above</w:t>
      </w:r>
      <w:r>
        <w:t>):</w:t>
      </w:r>
    </w:p>
    <w:bookmarkEnd w:id="0"/>
    <w:p w14:paraId="51CA150F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>Capacity building (e.g. qualification/training) and awareness rising</w:t>
      </w:r>
    </w:p>
    <w:p w14:paraId="5096D004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>Financing renovation of building stock (e.g. renovation programmes, ETS revenues)</w:t>
      </w:r>
    </w:p>
    <w:p w14:paraId="44B7150D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>Innovation in the building sector (e.g. smart buildings)</w:t>
      </w:r>
    </w:p>
    <w:p w14:paraId="3EAF6745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 xml:space="preserve">Implementation of EU policies (e.g. </w:t>
      </w:r>
      <w:proofErr w:type="spellStart"/>
      <w:r w:rsidRPr="00A76660">
        <w:t>nZEB</w:t>
      </w:r>
      <w:proofErr w:type="spellEnd"/>
      <w:r w:rsidRPr="00A76660">
        <w:t>)</w:t>
      </w:r>
    </w:p>
    <w:p w14:paraId="6A1989D8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>Leadership at local level/Governments leading by example</w:t>
      </w:r>
    </w:p>
    <w:p w14:paraId="70CA241E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>Alleviating energy poverty through building renovation and ensuring a just energy transition</w:t>
      </w:r>
    </w:p>
    <w:p w14:paraId="15D88E62" w14:textId="77777777" w:rsidR="00A76660" w:rsidRPr="00A76660" w:rsidRDefault="00A76660" w:rsidP="00A76660">
      <w:pPr>
        <w:pStyle w:val="Akapitzlist"/>
        <w:numPr>
          <w:ilvl w:val="0"/>
          <w:numId w:val="2"/>
        </w:numPr>
      </w:pPr>
      <w:r w:rsidRPr="00A76660">
        <w:t>Long Term Renovation Strategies</w:t>
      </w:r>
    </w:p>
    <w:p w14:paraId="29A16D6C" w14:textId="77777777" w:rsidR="00A76660" w:rsidRDefault="00A76660" w:rsidP="002A156F">
      <w:pPr>
        <w:pStyle w:val="Akapitzlist"/>
        <w:numPr>
          <w:ilvl w:val="0"/>
          <w:numId w:val="2"/>
        </w:numPr>
      </w:pPr>
      <w:r w:rsidRPr="00A76660">
        <w:t>Healthy and comfortable buildings</w:t>
      </w:r>
    </w:p>
    <w:p w14:paraId="53D3C5A7" w14:textId="77777777" w:rsidR="00A76660" w:rsidRDefault="00A76660" w:rsidP="007D303E">
      <w:pPr>
        <w:pStyle w:val="Akapitzlist"/>
        <w:numPr>
          <w:ilvl w:val="0"/>
          <w:numId w:val="2"/>
        </w:numPr>
      </w:pPr>
      <w:r w:rsidRPr="00A76660">
        <w:t>Circular economy</w:t>
      </w:r>
    </w:p>
    <w:p w14:paraId="6A873EAF" w14:textId="77777777" w:rsidR="00A76660" w:rsidRDefault="00A76660" w:rsidP="001D1136">
      <w:pPr>
        <w:pStyle w:val="Akapitzlist"/>
        <w:numPr>
          <w:ilvl w:val="0"/>
          <w:numId w:val="2"/>
        </w:numPr>
      </w:pPr>
      <w:r w:rsidRPr="00A76660">
        <w:t xml:space="preserve">From </w:t>
      </w:r>
      <w:proofErr w:type="spellStart"/>
      <w:r w:rsidRPr="00A76660">
        <w:t>nZEB</w:t>
      </w:r>
      <w:proofErr w:type="spellEnd"/>
      <w:r w:rsidRPr="00A76660">
        <w:t xml:space="preserve"> buildings to </w:t>
      </w:r>
      <w:proofErr w:type="spellStart"/>
      <w:r w:rsidRPr="00A76660">
        <w:t>nZEB</w:t>
      </w:r>
      <w:proofErr w:type="spellEnd"/>
      <w:r w:rsidRPr="00A76660">
        <w:t xml:space="preserve"> Communities/Districts</w:t>
      </w:r>
    </w:p>
    <w:p w14:paraId="5384C72E" w14:textId="0E0772A2" w:rsidR="00A76660" w:rsidRDefault="00A76660" w:rsidP="003548ED">
      <w:pPr>
        <w:pStyle w:val="Akapitzlist"/>
        <w:numPr>
          <w:ilvl w:val="0"/>
          <w:numId w:val="2"/>
        </w:numPr>
      </w:pPr>
      <w:r w:rsidRPr="00A76660">
        <w:t>Role of buildings in the energy system</w:t>
      </w:r>
    </w:p>
    <w:sectPr w:rsidR="00A76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3D63" w14:textId="77777777" w:rsidR="00393663" w:rsidRDefault="00393663" w:rsidP="008D2A65">
      <w:pPr>
        <w:spacing w:after="0" w:line="240" w:lineRule="auto"/>
      </w:pPr>
      <w:r>
        <w:separator/>
      </w:r>
    </w:p>
  </w:endnote>
  <w:endnote w:type="continuationSeparator" w:id="0">
    <w:p w14:paraId="28413D64" w14:textId="77777777" w:rsidR="00393663" w:rsidRDefault="00393663" w:rsidP="008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D67" w14:textId="77777777" w:rsidR="008D2A65" w:rsidRDefault="008D2A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D68" w14:textId="77777777" w:rsidR="008D2A65" w:rsidRDefault="008D2A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D6A" w14:textId="77777777" w:rsidR="008D2A65" w:rsidRDefault="008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3D61" w14:textId="77777777" w:rsidR="00393663" w:rsidRDefault="00393663" w:rsidP="008D2A65">
      <w:pPr>
        <w:spacing w:after="0" w:line="240" w:lineRule="auto"/>
      </w:pPr>
      <w:r>
        <w:separator/>
      </w:r>
    </w:p>
  </w:footnote>
  <w:footnote w:type="continuationSeparator" w:id="0">
    <w:p w14:paraId="28413D62" w14:textId="77777777" w:rsidR="00393663" w:rsidRDefault="00393663" w:rsidP="008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D65" w14:textId="77777777" w:rsidR="008D2A65" w:rsidRDefault="008D2A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D66" w14:textId="77777777" w:rsidR="008D2A65" w:rsidRDefault="008D2A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13D69" w14:textId="77777777" w:rsidR="008D2A65" w:rsidRDefault="008D2A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7141A"/>
    <w:multiLevelType w:val="hybridMultilevel"/>
    <w:tmpl w:val="9FD2E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D2DCF"/>
    <w:multiLevelType w:val="multilevel"/>
    <w:tmpl w:val="350C5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9A2"/>
    <w:rsid w:val="00363FDD"/>
    <w:rsid w:val="003706E8"/>
    <w:rsid w:val="00393663"/>
    <w:rsid w:val="005829A2"/>
    <w:rsid w:val="00631E12"/>
    <w:rsid w:val="008B54BD"/>
    <w:rsid w:val="008D2A65"/>
    <w:rsid w:val="008F2E75"/>
    <w:rsid w:val="00954896"/>
    <w:rsid w:val="00986302"/>
    <w:rsid w:val="00A76660"/>
    <w:rsid w:val="00AF1762"/>
    <w:rsid w:val="00C41E12"/>
    <w:rsid w:val="00C4275D"/>
    <w:rsid w:val="00DE6244"/>
    <w:rsid w:val="00E769ED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413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9A2"/>
    <w:pPr>
      <w:spacing w:after="160" w:line="259" w:lineRule="auto"/>
    </w:pPr>
    <w:rPr>
      <w:rFonts w:ascii="Calibri" w:eastAsia="Times New Roman" w:hAnsi="Calibri" w:cs="Calibri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1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2A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A65"/>
    <w:rPr>
      <w:rFonts w:ascii="Calibri" w:eastAsia="Times New Roman" w:hAnsi="Calibri" w:cs="Calibri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D2A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A65"/>
    <w:rPr>
      <w:rFonts w:ascii="Calibri" w:eastAsia="Times New Roman" w:hAnsi="Calibri" w:cs="Calibri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96"/>
    <w:rPr>
      <w:rFonts w:ascii="Segoe UI" w:eastAsia="Times New Roman" w:hAnsi="Segoe UI" w:cs="Segoe UI"/>
      <w:sz w:val="18"/>
      <w:szCs w:val="18"/>
      <w:lang w:val="en-GB"/>
    </w:rPr>
  </w:style>
  <w:style w:type="paragraph" w:styleId="Akapitzlist">
    <w:name w:val="List Paragraph"/>
    <w:basedOn w:val="Normalny"/>
    <w:uiPriority w:val="34"/>
    <w:qFormat/>
    <w:rsid w:val="00A7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2018-04-06T14:15:00Z</dcterms:created>
  <dcterms:modified xsi:type="dcterms:W3CDTF">2019-11-26T06:37:00Z</dcterms:modified>
</cp:coreProperties>
</file>